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FB" w:rsidRPr="00CD07FB" w:rsidRDefault="00CD07FB" w:rsidP="00CD07FB">
      <w:pPr>
        <w:rPr>
          <w:rFonts w:ascii="仿宋_GB2312" w:eastAsia="仿宋_GB2312"/>
          <w:sz w:val="32"/>
          <w:szCs w:val="32"/>
        </w:rPr>
      </w:pPr>
      <w:r w:rsidRPr="00CD07FB">
        <w:rPr>
          <w:rFonts w:ascii="仿宋_GB2312" w:eastAsia="仿宋_GB2312" w:hint="eastAsia"/>
          <w:sz w:val="32"/>
          <w:szCs w:val="32"/>
        </w:rPr>
        <w:t>附件2</w:t>
      </w:r>
    </w:p>
    <w:p w:rsidR="00CD07FB" w:rsidRPr="00CD07FB" w:rsidRDefault="00CD07FB" w:rsidP="00CD07FB">
      <w:pPr>
        <w:spacing w:line="7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bookmarkStart w:id="0" w:name="_GoBack"/>
      <w:r w:rsidRPr="00CD07FB">
        <w:rPr>
          <w:rFonts w:ascii="方正小标宋简体" w:eastAsia="方正小标宋简体" w:hint="eastAsia"/>
          <w:spacing w:val="-20"/>
          <w:sz w:val="44"/>
          <w:szCs w:val="44"/>
        </w:rPr>
        <w:t>南昌市总工会拟推荐江西省模范职工之家、</w:t>
      </w:r>
    </w:p>
    <w:p w:rsidR="00CD07FB" w:rsidRPr="00CD07FB" w:rsidRDefault="00CD07FB" w:rsidP="00CD07FB">
      <w:pPr>
        <w:spacing w:line="7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CD07FB">
        <w:rPr>
          <w:rFonts w:ascii="方正小标宋简体" w:eastAsia="方正小标宋简体" w:hint="eastAsia"/>
          <w:spacing w:val="-20"/>
          <w:sz w:val="44"/>
          <w:szCs w:val="44"/>
        </w:rPr>
        <w:t>模范职工小家、优秀工会工作者（候选）名单</w:t>
      </w:r>
    </w:p>
    <w:bookmarkEnd w:id="0"/>
    <w:p w:rsidR="00CD07FB" w:rsidRPr="00CD07FB" w:rsidRDefault="00CD07FB" w:rsidP="00CD07FB">
      <w:pPr>
        <w:spacing w:line="540" w:lineRule="exact"/>
        <w:ind w:firstLineChars="200" w:firstLine="643"/>
        <w:rPr>
          <w:rFonts w:ascii="方正小标宋简体" w:eastAsia="方正小标宋简体" w:hAnsi="仿宋" w:hint="eastAsia"/>
          <w:b/>
          <w:sz w:val="32"/>
          <w:szCs w:val="32"/>
        </w:rPr>
      </w:pPr>
      <w:r w:rsidRPr="00CD07FB">
        <w:rPr>
          <w:rFonts w:ascii="方正小标宋简体" w:eastAsia="方正小标宋简体" w:hAnsi="仿宋" w:hint="eastAsia"/>
          <w:b/>
          <w:sz w:val="32"/>
          <w:szCs w:val="32"/>
        </w:rPr>
        <w:t>一、全省模范职工之家</w:t>
      </w:r>
      <w:r w:rsidRPr="00CD07FB">
        <w:rPr>
          <w:rFonts w:ascii="方正小标宋简体" w:eastAsia="方正小标宋简体" w:hAnsi="仿宋" w:hint="eastAsia"/>
          <w:b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1.海螺水泥有限责任公司工会委员会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2.江西洪达医疗器械集团有限公司工会委员会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3.江西金鑫发铝业有限公司工会委员会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4.南昌市西湖区社会福利院工会委员会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5.江西恒创汽车发展有限责任公司工会委员会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6.南昌市新建区二轻系统工会委员会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7.费森尤斯卡比（南昌）医疗器械有限公司工会委员会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8. 江西慧谷产业园工会联合会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9.南昌市工人文化宫工会委员会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10.中建五局总承包公司江西分公司工会委员会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11.</w:t>
      </w:r>
      <w:r w:rsidRPr="00CD07FB">
        <w:rPr>
          <w:rFonts w:ascii="仿宋" w:eastAsia="仿宋" w:hAnsi="仿宋" w:hint="eastAsia"/>
          <w:spacing w:val="-20"/>
          <w:sz w:val="32"/>
          <w:szCs w:val="32"/>
        </w:rPr>
        <w:t xml:space="preserve"> 南昌市总工会机关工会委员会</w:t>
      </w:r>
      <w:r w:rsidRPr="00CD07FB">
        <w:rPr>
          <w:rFonts w:ascii="仿宋" w:eastAsia="仿宋" w:hAnsi="仿宋" w:hint="eastAsia"/>
          <w:spacing w:val="-20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12.南昌高新投资有限公司工会委员会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600" w:lineRule="exact"/>
        <w:ind w:firstLineChars="200" w:firstLine="643"/>
        <w:rPr>
          <w:rFonts w:ascii="方正小标宋简体" w:eastAsia="方正小标宋简体" w:hAnsi="仿宋" w:hint="eastAsia"/>
          <w:b/>
          <w:sz w:val="32"/>
          <w:szCs w:val="32"/>
        </w:rPr>
      </w:pPr>
      <w:r w:rsidRPr="00CD07FB">
        <w:rPr>
          <w:rFonts w:ascii="方正小标宋简体" w:eastAsia="方正小标宋简体" w:hAnsi="仿宋" w:hint="eastAsia"/>
          <w:b/>
          <w:sz w:val="32"/>
          <w:szCs w:val="32"/>
        </w:rPr>
        <w:t>二、全省模范职工小家</w:t>
      </w:r>
      <w:r w:rsidRPr="00CD07FB">
        <w:rPr>
          <w:rFonts w:ascii="方正小标宋简体" w:eastAsia="方正小标宋简体" w:hAnsi="仿宋" w:hint="eastAsia"/>
          <w:b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1.江西三鑫医疗科技股份有限公司透析液车间工会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2.</w:t>
      </w:r>
      <w:proofErr w:type="gramStart"/>
      <w:r w:rsidRPr="00CD07FB">
        <w:rPr>
          <w:rFonts w:ascii="仿宋" w:eastAsia="仿宋" w:hAnsi="仿宋" w:hint="eastAsia"/>
          <w:sz w:val="32"/>
          <w:szCs w:val="32"/>
        </w:rPr>
        <w:t>南昌华</w:t>
      </w:r>
      <w:proofErr w:type="gramEnd"/>
      <w:r w:rsidRPr="00CD07FB">
        <w:rPr>
          <w:rFonts w:ascii="仿宋" w:eastAsia="仿宋" w:hAnsi="仿宋" w:hint="eastAsia"/>
          <w:sz w:val="32"/>
          <w:szCs w:val="32"/>
        </w:rPr>
        <w:t>远和平里酒店有限公司市场销售部工会小组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3. 江西</w:t>
      </w:r>
      <w:proofErr w:type="gramStart"/>
      <w:r w:rsidRPr="00CD07FB">
        <w:rPr>
          <w:rFonts w:ascii="仿宋" w:eastAsia="仿宋" w:hAnsi="仿宋" w:hint="eastAsia"/>
          <w:sz w:val="32"/>
          <w:szCs w:val="32"/>
        </w:rPr>
        <w:t>洁佳城市</w:t>
      </w:r>
      <w:proofErr w:type="gramEnd"/>
      <w:r w:rsidRPr="00CD07FB">
        <w:rPr>
          <w:rFonts w:ascii="仿宋" w:eastAsia="仿宋" w:hAnsi="仿宋" w:hint="eastAsia"/>
          <w:sz w:val="32"/>
          <w:szCs w:val="32"/>
        </w:rPr>
        <w:t>生活服务有限公司青云谱区工会小组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4.江西滕王阁药业有限公司</w:t>
      </w:r>
      <w:proofErr w:type="gramStart"/>
      <w:r w:rsidRPr="00CD07FB">
        <w:rPr>
          <w:rFonts w:ascii="仿宋" w:eastAsia="仿宋" w:hAnsi="仿宋" w:hint="eastAsia"/>
          <w:sz w:val="32"/>
          <w:szCs w:val="32"/>
        </w:rPr>
        <w:t>灌封班</w:t>
      </w:r>
      <w:proofErr w:type="gramEnd"/>
      <w:r w:rsidRPr="00CD07FB">
        <w:rPr>
          <w:rFonts w:ascii="仿宋" w:eastAsia="仿宋" w:hAnsi="仿宋" w:hint="eastAsia"/>
          <w:sz w:val="32"/>
          <w:szCs w:val="32"/>
        </w:rPr>
        <w:t>工会小组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5.泰豪科技股份有限公司电源电控班工会小组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6.美华建设有限公司设计部工会小组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7.中国铁路工会中铁电气化</w:t>
      </w:r>
      <w:proofErr w:type="gramStart"/>
      <w:r w:rsidRPr="00CD07FB">
        <w:rPr>
          <w:rFonts w:ascii="仿宋" w:eastAsia="仿宋" w:hAnsi="仿宋" w:hint="eastAsia"/>
          <w:sz w:val="32"/>
          <w:szCs w:val="32"/>
        </w:rPr>
        <w:t>局集团有限公司城铁</w:t>
      </w:r>
      <w:proofErr w:type="gramEnd"/>
      <w:r w:rsidRPr="00CD07FB">
        <w:rPr>
          <w:rFonts w:ascii="仿宋" w:eastAsia="仿宋" w:hAnsi="仿宋" w:hint="eastAsia"/>
          <w:sz w:val="32"/>
          <w:szCs w:val="32"/>
        </w:rPr>
        <w:t>公司</w:t>
      </w:r>
      <w:r w:rsidRPr="00CD07FB">
        <w:rPr>
          <w:rFonts w:ascii="仿宋" w:eastAsia="仿宋" w:hAnsi="仿宋" w:hint="eastAsia"/>
          <w:sz w:val="32"/>
          <w:szCs w:val="32"/>
        </w:rPr>
        <w:lastRenderedPageBreak/>
        <w:t>南昌分公司工会委员会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8.南昌市昌南城市防洪工程管理处工会委员会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9.南昌市第三中学工会高中物理工会小组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10.南昌市新建区人民医院B超室工会小组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600" w:lineRule="exact"/>
        <w:ind w:firstLineChars="200" w:firstLine="640"/>
        <w:rPr>
          <w:rFonts w:ascii="方正小标宋简体" w:eastAsia="方正小标宋简体" w:hAnsi="仿宋"/>
          <w:b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11.南站街道便民服务工会小组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600" w:lineRule="exact"/>
        <w:ind w:firstLineChars="200" w:firstLine="643"/>
        <w:rPr>
          <w:rFonts w:ascii="方正小标宋简体" w:eastAsia="方正小标宋简体" w:hAnsi="仿宋" w:hint="eastAsia"/>
          <w:b/>
          <w:sz w:val="32"/>
          <w:szCs w:val="32"/>
        </w:rPr>
      </w:pPr>
      <w:r w:rsidRPr="00CD07FB">
        <w:rPr>
          <w:rFonts w:ascii="方正小标宋简体" w:eastAsia="方正小标宋简体" w:hAnsi="仿宋" w:hint="eastAsia"/>
          <w:b/>
          <w:sz w:val="32"/>
          <w:szCs w:val="32"/>
        </w:rPr>
        <w:t>三、全省优秀工会工作者</w:t>
      </w:r>
      <w:r w:rsidRPr="00CD07FB">
        <w:rPr>
          <w:rFonts w:ascii="方正小标宋简体" w:eastAsia="方正小标宋简体" w:hAnsi="仿宋" w:hint="eastAsia"/>
          <w:b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1.</w:t>
      </w:r>
      <w:proofErr w:type="gramStart"/>
      <w:r w:rsidRPr="00CD07FB">
        <w:rPr>
          <w:rFonts w:ascii="仿宋" w:eastAsia="仿宋" w:hAnsi="仿宋" w:hint="eastAsia"/>
          <w:sz w:val="32"/>
          <w:szCs w:val="32"/>
        </w:rPr>
        <w:t>姜件平</w:t>
      </w:r>
      <w:proofErr w:type="gramEnd"/>
      <w:r w:rsidRPr="00CD07FB">
        <w:rPr>
          <w:rFonts w:ascii="仿宋" w:eastAsia="仿宋" w:hAnsi="仿宋" w:hint="eastAsia"/>
          <w:sz w:val="32"/>
          <w:szCs w:val="32"/>
        </w:rPr>
        <w:t xml:space="preserve"> 南昌市政工程开发集团有限公司工会主席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2.秦庆龙 西湖区</w:t>
      </w:r>
      <w:proofErr w:type="gramStart"/>
      <w:r w:rsidRPr="00CD07FB">
        <w:rPr>
          <w:rFonts w:ascii="仿宋" w:eastAsia="仿宋" w:hAnsi="仿宋" w:hint="eastAsia"/>
          <w:sz w:val="32"/>
          <w:szCs w:val="32"/>
        </w:rPr>
        <w:t>丁公路</w:t>
      </w:r>
      <w:proofErr w:type="gramEnd"/>
      <w:r w:rsidRPr="00CD07FB">
        <w:rPr>
          <w:rFonts w:ascii="仿宋" w:eastAsia="仿宋" w:hAnsi="仿宋" w:hint="eastAsia"/>
          <w:sz w:val="32"/>
          <w:szCs w:val="32"/>
        </w:rPr>
        <w:t>街道办事处工会主席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 xml:space="preserve">3.胡  </w:t>
      </w:r>
      <w:proofErr w:type="gramStart"/>
      <w:r w:rsidRPr="00CD07FB">
        <w:rPr>
          <w:rFonts w:ascii="仿宋" w:eastAsia="仿宋" w:hAnsi="仿宋" w:hint="eastAsia"/>
          <w:sz w:val="32"/>
          <w:szCs w:val="32"/>
        </w:rPr>
        <w:t>嫣</w:t>
      </w:r>
      <w:proofErr w:type="gramEnd"/>
      <w:r w:rsidRPr="00CD07FB">
        <w:rPr>
          <w:rFonts w:ascii="仿宋" w:eastAsia="仿宋" w:hAnsi="仿宋" w:hint="eastAsia"/>
          <w:sz w:val="32"/>
          <w:szCs w:val="32"/>
        </w:rPr>
        <w:t xml:space="preserve"> 南昌市政府办公厅工会副主席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4.谈  文 江西玉龙防水技术股份有限公司工会委员会工会主席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5.廖伏萍 江西南华医药有限公司工会副主席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6.</w:t>
      </w:r>
      <w:proofErr w:type="gramStart"/>
      <w:r w:rsidRPr="00CD07FB">
        <w:rPr>
          <w:rFonts w:ascii="仿宋" w:eastAsia="仿宋" w:hAnsi="仿宋" w:hint="eastAsia"/>
          <w:sz w:val="32"/>
          <w:szCs w:val="32"/>
        </w:rPr>
        <w:t>黄保庭</w:t>
      </w:r>
      <w:proofErr w:type="gramEnd"/>
      <w:r w:rsidRPr="00CD07FB">
        <w:rPr>
          <w:rFonts w:ascii="仿宋" w:eastAsia="仿宋" w:hAnsi="仿宋" w:hint="eastAsia"/>
          <w:sz w:val="32"/>
          <w:szCs w:val="32"/>
        </w:rPr>
        <w:t xml:space="preserve"> 国家税务总局南昌市</w:t>
      </w:r>
      <w:proofErr w:type="gramStart"/>
      <w:r w:rsidRPr="00CD07FB">
        <w:rPr>
          <w:rFonts w:ascii="仿宋" w:eastAsia="仿宋" w:hAnsi="仿宋" w:hint="eastAsia"/>
          <w:sz w:val="32"/>
          <w:szCs w:val="32"/>
        </w:rPr>
        <w:t>红谷滩</w:t>
      </w:r>
      <w:proofErr w:type="gramEnd"/>
      <w:r w:rsidRPr="00CD07FB">
        <w:rPr>
          <w:rFonts w:ascii="仿宋" w:eastAsia="仿宋" w:hAnsi="仿宋" w:hint="eastAsia"/>
          <w:sz w:val="32"/>
          <w:szCs w:val="32"/>
        </w:rPr>
        <w:t>新区税务局党委委员、副局长、工会负责人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7.艾宙琦 青云谱区总工会副主席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8.万  灵 江西变压器有限责任公司工会主席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CD07FB" w:rsidRPr="00CD07FB" w:rsidRDefault="00CD07FB" w:rsidP="00CD07F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07FB">
        <w:rPr>
          <w:rFonts w:ascii="仿宋" w:eastAsia="仿宋" w:hAnsi="仿宋" w:hint="eastAsia"/>
          <w:sz w:val="32"/>
          <w:szCs w:val="32"/>
        </w:rPr>
        <w:t>9.</w:t>
      </w:r>
      <w:proofErr w:type="gramStart"/>
      <w:r w:rsidRPr="00CD07FB">
        <w:rPr>
          <w:rFonts w:ascii="仿宋" w:eastAsia="仿宋" w:hAnsi="仿宋" w:hint="eastAsia"/>
          <w:sz w:val="32"/>
          <w:szCs w:val="32"/>
        </w:rPr>
        <w:t>刘依军</w:t>
      </w:r>
      <w:proofErr w:type="gramEnd"/>
      <w:r w:rsidRPr="00CD07FB">
        <w:rPr>
          <w:rFonts w:ascii="仿宋" w:eastAsia="仿宋" w:hAnsi="仿宋" w:hint="eastAsia"/>
          <w:sz w:val="32"/>
          <w:szCs w:val="32"/>
        </w:rPr>
        <w:t xml:space="preserve"> 南昌市豫章中学工会主席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p w:rsidR="00952D3B" w:rsidRPr="00CD07FB" w:rsidRDefault="00CD07FB" w:rsidP="00CD07FB">
      <w:pPr>
        <w:ind w:firstLineChars="150" w:firstLine="480"/>
      </w:pPr>
      <w:r w:rsidRPr="00CD07FB">
        <w:rPr>
          <w:rFonts w:ascii="仿宋" w:eastAsia="仿宋" w:hAnsi="仿宋" w:hint="eastAsia"/>
          <w:sz w:val="32"/>
          <w:szCs w:val="32"/>
        </w:rPr>
        <w:t>10.刘志阳 中建三局江西分公司工会主席</w:t>
      </w:r>
      <w:r w:rsidRPr="00CD07FB"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952D3B" w:rsidRPr="00CD0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FB"/>
    <w:rsid w:val="00952D3B"/>
    <w:rsid w:val="00CD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714</Characters>
  <Application>Microsoft Office Word</Application>
  <DocSecurity>0</DocSecurity>
  <Lines>5</Lines>
  <Paragraphs>1</Paragraphs>
  <ScaleCrop>false</ScaleCrop>
  <Company>微软中国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2020-10-10T05:58:00Z</dcterms:created>
  <dcterms:modified xsi:type="dcterms:W3CDTF">2020-10-10T06:02:00Z</dcterms:modified>
</cp:coreProperties>
</file>