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89" w:rsidRDefault="00575E89" w:rsidP="00575E89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575E89" w:rsidRDefault="00575E89" w:rsidP="00575E89">
      <w:pPr>
        <w:spacing w:line="600" w:lineRule="exact"/>
        <w:rPr>
          <w:rFonts w:ascii="方正小标宋简体" w:eastAsia="方正小标宋简体" w:hAnsi="仿宋" w:cs="仿宋" w:hint="eastAsia"/>
          <w:sz w:val="32"/>
          <w:szCs w:val="32"/>
        </w:rPr>
      </w:pPr>
    </w:p>
    <w:p w:rsidR="00575E89" w:rsidRDefault="00575E89" w:rsidP="00575E89">
      <w:pPr>
        <w:spacing w:line="600" w:lineRule="exact"/>
        <w:jc w:val="center"/>
        <w:rPr>
          <w:rFonts w:ascii="方正小标宋简体" w:eastAsia="方正小标宋简体" w:hAnsi="仿宋" w:cs="仿宋" w:hint="eastAsia"/>
          <w:b/>
          <w:sz w:val="44"/>
          <w:szCs w:val="44"/>
        </w:rPr>
      </w:pPr>
      <w:r>
        <w:rPr>
          <w:rFonts w:ascii="方正小标宋简体" w:eastAsia="方正小标宋简体" w:hAnsi="仿宋" w:cs="仿宋" w:hint="eastAsia"/>
          <w:b/>
          <w:sz w:val="44"/>
          <w:szCs w:val="44"/>
        </w:rPr>
        <w:t>2025年江西省劳模春节慰问金发放名单汇总表</w:t>
      </w:r>
    </w:p>
    <w:p w:rsidR="00575E89" w:rsidRDefault="00575E89" w:rsidP="00575E89">
      <w:pPr>
        <w:spacing w:line="60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填报单位（盖章）：                                                          填报时间：    年  月  日</w:t>
      </w:r>
    </w:p>
    <w:tbl>
      <w:tblPr>
        <w:tblW w:w="0" w:type="auto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3127"/>
        <w:gridCol w:w="994"/>
        <w:gridCol w:w="852"/>
        <w:gridCol w:w="1564"/>
        <w:gridCol w:w="2415"/>
        <w:gridCol w:w="2700"/>
        <w:gridCol w:w="1782"/>
      </w:tblGrid>
      <w:tr w:rsidR="00575E89" w:rsidTr="00B606C5">
        <w:trPr>
          <w:trHeight w:val="902"/>
        </w:trPr>
        <w:tc>
          <w:tcPr>
            <w:tcW w:w="819" w:type="dxa"/>
            <w:vAlign w:val="center"/>
          </w:tcPr>
          <w:p w:rsidR="00575E89" w:rsidRDefault="00575E89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27" w:type="dxa"/>
            <w:vAlign w:val="center"/>
          </w:tcPr>
          <w:p w:rsidR="00575E89" w:rsidRDefault="00575E89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所属县区及单位</w:t>
            </w:r>
          </w:p>
        </w:tc>
        <w:tc>
          <w:tcPr>
            <w:tcW w:w="994" w:type="dxa"/>
            <w:vAlign w:val="center"/>
          </w:tcPr>
          <w:p w:rsidR="00575E89" w:rsidRDefault="00575E89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52" w:type="dxa"/>
            <w:vAlign w:val="center"/>
          </w:tcPr>
          <w:p w:rsidR="00575E89" w:rsidRDefault="00575E89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4" w:type="dxa"/>
            <w:vAlign w:val="center"/>
          </w:tcPr>
          <w:p w:rsidR="00575E89" w:rsidRDefault="00575E89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评模时间</w:t>
            </w:r>
          </w:p>
        </w:tc>
        <w:tc>
          <w:tcPr>
            <w:tcW w:w="2415" w:type="dxa"/>
            <w:vAlign w:val="center"/>
          </w:tcPr>
          <w:p w:rsidR="00575E89" w:rsidRDefault="00575E89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工作单位和职务</w:t>
            </w:r>
          </w:p>
        </w:tc>
        <w:tc>
          <w:tcPr>
            <w:tcW w:w="2700" w:type="dxa"/>
            <w:vAlign w:val="center"/>
          </w:tcPr>
          <w:p w:rsidR="00575E89" w:rsidRDefault="00575E89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手  机</w:t>
            </w:r>
          </w:p>
          <w:p w:rsidR="00575E89" w:rsidRDefault="00575E89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（如是家属的请备注）</w:t>
            </w:r>
          </w:p>
        </w:tc>
        <w:tc>
          <w:tcPr>
            <w:tcW w:w="1782" w:type="dxa"/>
            <w:vAlign w:val="center"/>
          </w:tcPr>
          <w:p w:rsidR="00575E89" w:rsidRDefault="00575E89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固定电话</w:t>
            </w:r>
          </w:p>
        </w:tc>
      </w:tr>
      <w:tr w:rsidR="00575E89" w:rsidTr="00B606C5">
        <w:trPr>
          <w:trHeight w:val="667"/>
        </w:trPr>
        <w:tc>
          <w:tcPr>
            <w:tcW w:w="819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27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64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575E89" w:rsidTr="00B606C5">
        <w:trPr>
          <w:trHeight w:val="686"/>
        </w:trPr>
        <w:tc>
          <w:tcPr>
            <w:tcW w:w="819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27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64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575E89" w:rsidTr="00B606C5">
        <w:trPr>
          <w:trHeight w:val="686"/>
        </w:trPr>
        <w:tc>
          <w:tcPr>
            <w:tcW w:w="819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27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64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575E89" w:rsidTr="00B606C5">
        <w:trPr>
          <w:trHeight w:val="667"/>
        </w:trPr>
        <w:tc>
          <w:tcPr>
            <w:tcW w:w="819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27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64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575E89" w:rsidTr="00B606C5">
        <w:trPr>
          <w:trHeight w:val="686"/>
        </w:trPr>
        <w:tc>
          <w:tcPr>
            <w:tcW w:w="819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27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64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5E89" w:rsidRDefault="00575E89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</w:tbl>
    <w:p w:rsidR="00575E89" w:rsidRDefault="00575E89" w:rsidP="00575E89">
      <w:pPr>
        <w:spacing w:line="60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经办人 ：                      经办人手机：                                财务主管：</w:t>
      </w:r>
    </w:p>
    <w:p w:rsidR="00B91DAC" w:rsidRPr="00575E89" w:rsidRDefault="00575E89" w:rsidP="00575E89">
      <w:pPr>
        <w:spacing w:line="6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分管主席：                     户名、开户行、账号：</w:t>
      </w:r>
      <w:bookmarkStart w:id="0" w:name="_GoBack"/>
      <w:bookmarkEnd w:id="0"/>
    </w:p>
    <w:sectPr w:rsidR="00B91DAC" w:rsidRPr="00575E89" w:rsidSect="00575E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89"/>
    <w:rsid w:val="00575E89"/>
    <w:rsid w:val="00B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F8F9"/>
  <w15:chartTrackingRefBased/>
  <w15:docId w15:val="{B5D68B41-5BAD-41F9-B8E8-682F291D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89"/>
    <w:pPr>
      <w:widowControl w:val="0"/>
      <w:jc w:val="both"/>
    </w:pPr>
    <w:rPr>
      <w:rFonts w:ascii="Calibri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2024-10-28T05:47:00Z</dcterms:created>
  <dcterms:modified xsi:type="dcterms:W3CDTF">2024-10-28T05:51:00Z</dcterms:modified>
</cp:coreProperties>
</file>