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54" w:rsidRDefault="002C5A54" w:rsidP="002C5A54">
      <w:pPr>
        <w:pStyle w:val="a4"/>
        <w:widowControl/>
        <w:spacing w:before="0" w:beforeAutospacing="0" w:after="0" w:afterAutospacing="0" w:line="400" w:lineRule="exact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附件1-8</w:t>
      </w:r>
    </w:p>
    <w:p w:rsidR="002C5A54" w:rsidRDefault="002C5A54" w:rsidP="002C5A5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就业重点群体技能培训经费申请表</w:t>
      </w:r>
    </w:p>
    <w:tbl>
      <w:tblPr>
        <w:tblpPr w:leftFromText="180" w:rightFromText="180" w:vertAnchor="text" w:horzAnchor="page" w:tblpX="1382" w:tblpY="5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690"/>
        <w:gridCol w:w="1067"/>
        <w:gridCol w:w="380"/>
        <w:gridCol w:w="1088"/>
        <w:gridCol w:w="697"/>
        <w:gridCol w:w="2748"/>
      </w:tblGrid>
      <w:tr w:rsidR="002C5A54" w:rsidTr="00866B52">
        <w:tc>
          <w:tcPr>
            <w:tcW w:w="1907" w:type="dxa"/>
            <w:vAlign w:val="center"/>
          </w:tcPr>
          <w:bookmarkEnd w:id="0"/>
          <w:p w:rsidR="002C5A54" w:rsidRDefault="002C5A54" w:rsidP="00866B52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培训机构名称</w:t>
            </w:r>
          </w:p>
        </w:tc>
        <w:tc>
          <w:tcPr>
            <w:tcW w:w="3137" w:type="dxa"/>
            <w:gridSpan w:val="3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  <w:tc>
          <w:tcPr>
            <w:tcW w:w="1088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培训机构类型</w:t>
            </w:r>
          </w:p>
        </w:tc>
        <w:tc>
          <w:tcPr>
            <w:tcW w:w="3445" w:type="dxa"/>
            <w:gridSpan w:val="2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4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□企业      □职业院校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400" w:lineRule="exact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□技工院校  □社会培训机构</w:t>
            </w:r>
          </w:p>
        </w:tc>
      </w:tr>
      <w:tr w:rsidR="002C5A54" w:rsidTr="00866B52"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培训机构获得职业技能等级自主认定资格的文件名称及发文字号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480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培训机构负责人</w:t>
            </w:r>
          </w:p>
        </w:tc>
        <w:tc>
          <w:tcPr>
            <w:tcW w:w="3137" w:type="dxa"/>
            <w:gridSpan w:val="3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  <w:tc>
          <w:tcPr>
            <w:tcW w:w="1088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联系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电话</w:t>
            </w:r>
          </w:p>
        </w:tc>
        <w:tc>
          <w:tcPr>
            <w:tcW w:w="3445" w:type="dxa"/>
            <w:gridSpan w:val="2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C5A54" w:rsidTr="00866B52">
        <w:trPr>
          <w:trHeight w:val="640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培训地点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886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是否使用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工会场所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770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培训职业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（工种）</w:t>
            </w:r>
          </w:p>
        </w:tc>
        <w:tc>
          <w:tcPr>
            <w:tcW w:w="1690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  <w:tc>
          <w:tcPr>
            <w:tcW w:w="106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人数</w:t>
            </w:r>
          </w:p>
        </w:tc>
        <w:tc>
          <w:tcPr>
            <w:tcW w:w="1468" w:type="dxa"/>
            <w:gridSpan w:val="2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  <w:tc>
          <w:tcPr>
            <w:tcW w:w="69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期数</w:t>
            </w:r>
          </w:p>
        </w:tc>
        <w:tc>
          <w:tcPr>
            <w:tcW w:w="2748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706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培训课时</w:t>
            </w:r>
          </w:p>
        </w:tc>
        <w:tc>
          <w:tcPr>
            <w:tcW w:w="1690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  <w:tc>
          <w:tcPr>
            <w:tcW w:w="106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培训起止时间</w:t>
            </w:r>
          </w:p>
        </w:tc>
        <w:tc>
          <w:tcPr>
            <w:tcW w:w="4913" w:type="dxa"/>
            <w:gridSpan w:val="4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618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申请金额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</w:p>
        </w:tc>
      </w:tr>
      <w:tr w:rsidR="002C5A54" w:rsidTr="00866B52">
        <w:trPr>
          <w:trHeight w:val="755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开户银行</w:t>
            </w:r>
          </w:p>
        </w:tc>
        <w:tc>
          <w:tcPr>
            <w:tcW w:w="1690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6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账号</w:t>
            </w:r>
          </w:p>
        </w:tc>
        <w:tc>
          <w:tcPr>
            <w:tcW w:w="1468" w:type="dxa"/>
            <w:gridSpan w:val="2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69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开户名称</w:t>
            </w:r>
          </w:p>
        </w:tc>
        <w:tc>
          <w:tcPr>
            <w:tcW w:w="2748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C5A54" w:rsidTr="00866B52">
        <w:trPr>
          <w:trHeight w:val="2590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县（区）总工会、开发区、湾里管理局工会工委，</w:t>
            </w:r>
            <w:r>
              <w:rPr>
                <w:rFonts w:ascii="仿宋_GB2312" w:eastAsia="仿宋_GB2312" w:hAnsi="方正仿宋_GBK" w:cs="方正仿宋_GBK" w:hint="eastAsia"/>
                <w:kern w:val="2"/>
              </w:rPr>
              <w:t>市总工会职工服务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中心意见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2C5A54" w:rsidTr="00866B52">
        <w:trPr>
          <w:trHeight w:val="2130"/>
        </w:trPr>
        <w:tc>
          <w:tcPr>
            <w:tcW w:w="1907" w:type="dxa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南昌市总工会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670" w:type="dxa"/>
            <w:gridSpan w:val="6"/>
            <w:vAlign w:val="center"/>
          </w:tcPr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C5A54" w:rsidRDefault="002C5A54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40"/>
                <w:szCs w:val="40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</w:tbl>
    <w:p w:rsidR="00217332" w:rsidRDefault="00217332"/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54"/>
    <w:rsid w:val="00217332"/>
    <w:rsid w:val="002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A63D-9130-4908-BBC7-0A590D75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5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2C5A5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2C5A54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2C5A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2024-06-14T06:56:00Z</dcterms:created>
  <dcterms:modified xsi:type="dcterms:W3CDTF">2024-06-14T06:56:00Z</dcterms:modified>
</cp:coreProperties>
</file>