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36"/>
          <w:szCs w:val="36"/>
        </w:rPr>
      </w:pPr>
      <w:r>
        <w:rPr>
          <w:rFonts w:hint="eastAsia" w:ascii="宋体" w:hAnsi="宋体" w:eastAsia="宋体" w:cs="宋体"/>
          <w:b/>
          <w:bCs/>
          <w:sz w:val="36"/>
          <w:szCs w:val="36"/>
        </w:rPr>
        <w:t>南昌职工卡及</w:t>
      </w:r>
      <w:r>
        <w:rPr>
          <w:rFonts w:hint="eastAsia" w:ascii="宋体" w:hAnsi="宋体" w:eastAsia="宋体" w:cs="宋体"/>
          <w:b/>
          <w:bCs/>
          <w:sz w:val="36"/>
          <w:szCs w:val="36"/>
          <w:lang w:val="en-US" w:eastAsia="zh-CN"/>
        </w:rPr>
        <w:t>其</w:t>
      </w:r>
      <w:r>
        <w:rPr>
          <w:rFonts w:hint="eastAsia" w:ascii="宋体" w:hAnsi="宋体" w:eastAsia="宋体" w:cs="宋体"/>
          <w:b/>
          <w:bCs/>
          <w:sz w:val="36"/>
          <w:szCs w:val="36"/>
          <w:lang w:eastAsia="zh-CN"/>
        </w:rPr>
        <w:t>“职工福利专用账户”</w:t>
      </w:r>
      <w:r>
        <w:rPr>
          <w:rFonts w:hint="eastAsia" w:ascii="宋体" w:hAnsi="宋体" w:eastAsia="宋体" w:cs="宋体"/>
          <w:b/>
          <w:bCs/>
          <w:sz w:val="36"/>
          <w:szCs w:val="36"/>
        </w:rPr>
        <w:t>办理流程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南昌职工卡（即工会会员服务卡），由南昌市总工会与建行南昌分行联合开发和发放，在整合优化服务职工资源的基础上，建成全市统一、规范标准的“一卡通”服务平台，具备普惠服务、金融服务、消费优惠、便民服务、宣传交流等多元化功能。南昌职工卡由主账户（</w:t>
      </w:r>
      <w:r>
        <w:rPr>
          <w:rFonts w:hint="eastAsia" w:ascii="仿宋" w:hAnsi="仿宋" w:eastAsia="仿宋" w:cs="仿宋"/>
          <w:sz w:val="30"/>
          <w:szCs w:val="30"/>
        </w:rPr>
        <w:t>一般存款账户</w:t>
      </w:r>
      <w:r>
        <w:rPr>
          <w:rFonts w:hint="eastAsia" w:ascii="仿宋" w:hAnsi="仿宋" w:eastAsia="仿宋" w:cs="仿宋"/>
          <w:sz w:val="30"/>
          <w:szCs w:val="30"/>
          <w:lang w:val="en-US" w:eastAsia="zh-CN"/>
        </w:rPr>
        <w:t>）和2个子账户（“职工福利专用账户”子账户和“洪城一卡通账户”子账户）组成。</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南昌职工卡“职工福利专用账户”</w:t>
      </w:r>
      <w:r>
        <w:rPr>
          <w:rFonts w:hint="eastAsia" w:ascii="仿宋" w:hAnsi="仿宋" w:eastAsia="仿宋" w:cs="仿宋"/>
          <w:sz w:val="30"/>
          <w:szCs w:val="30"/>
        </w:rPr>
        <w:t>是在南昌职工卡内设置的</w:t>
      </w:r>
      <w:r>
        <w:rPr>
          <w:rFonts w:hint="eastAsia" w:ascii="仿宋" w:hAnsi="仿宋" w:eastAsia="仿宋" w:cs="仿宋"/>
          <w:sz w:val="30"/>
          <w:szCs w:val="30"/>
          <w:lang w:val="en-US" w:eastAsia="zh-CN"/>
        </w:rPr>
        <w:t>有</w:t>
      </w:r>
      <w:r>
        <w:rPr>
          <w:rFonts w:hint="eastAsia" w:ascii="仿宋" w:hAnsi="仿宋" w:eastAsia="仿宋" w:cs="仿宋"/>
          <w:sz w:val="30"/>
          <w:szCs w:val="30"/>
        </w:rPr>
        <w:t>限制功能的子账户,不得取现、不得转账</w:t>
      </w:r>
      <w:r>
        <w:rPr>
          <w:rFonts w:hint="eastAsia" w:ascii="仿宋" w:hAnsi="仿宋" w:eastAsia="仿宋" w:cs="仿宋"/>
          <w:sz w:val="30"/>
          <w:szCs w:val="30"/>
          <w:lang w:eastAsia="zh-CN"/>
        </w:rPr>
        <w:t>、</w:t>
      </w:r>
      <w:r>
        <w:rPr>
          <w:rFonts w:hint="eastAsia" w:ascii="仿宋" w:hAnsi="仿宋" w:eastAsia="仿宋" w:cs="仿宋"/>
          <w:sz w:val="30"/>
          <w:szCs w:val="30"/>
        </w:rPr>
        <w:t>专款专用，仅用于工会组织对</w:t>
      </w:r>
      <w:r>
        <w:rPr>
          <w:rFonts w:hint="eastAsia" w:ascii="仿宋" w:hAnsi="仿宋" w:eastAsia="仿宋" w:cs="仿宋"/>
          <w:sz w:val="30"/>
          <w:szCs w:val="30"/>
          <w:lang w:val="en-US" w:eastAsia="zh-CN"/>
        </w:rPr>
        <w:t>工会</w:t>
      </w:r>
      <w:r>
        <w:rPr>
          <w:rFonts w:hint="eastAsia" w:ascii="仿宋" w:hAnsi="仿宋" w:eastAsia="仿宋" w:cs="仿宋"/>
          <w:sz w:val="30"/>
          <w:szCs w:val="30"/>
        </w:rPr>
        <w:t>会员发放职工福利慰问费，</w:t>
      </w:r>
      <w:r>
        <w:rPr>
          <w:rFonts w:hint="eastAsia" w:ascii="仿宋" w:hAnsi="仿宋" w:eastAsia="仿宋" w:cs="仿宋"/>
          <w:sz w:val="30"/>
          <w:szCs w:val="30"/>
          <w:lang w:val="en-US" w:eastAsia="zh-CN"/>
        </w:rPr>
        <w:t>转入的福利慰问费只能在合作商户中购买物品</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根据基层及职工需要，现将南昌职工卡及其“职工福利专用账户”办理流程整理如下：</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黑体" w:hAnsi="黑体" w:eastAsia="黑体" w:cs="黑体"/>
          <w:b/>
          <w:bCs/>
          <w:sz w:val="30"/>
          <w:szCs w:val="30"/>
        </w:rPr>
      </w:pPr>
      <w:r>
        <w:rPr>
          <w:rFonts w:hint="eastAsia" w:ascii="黑体" w:hAnsi="黑体" w:eastAsia="黑体" w:cs="黑体"/>
          <w:b/>
          <w:bCs/>
          <w:sz w:val="30"/>
          <w:szCs w:val="30"/>
        </w:rPr>
        <w:t>一、南昌职工卡办理流程</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 w:hAnsi="楷体" w:eastAsia="楷体" w:cs="楷体"/>
          <w:b/>
          <w:bCs/>
          <w:sz w:val="30"/>
          <w:szCs w:val="30"/>
          <w:lang w:val="en-US" w:eastAsia="zh-CN"/>
        </w:rPr>
      </w:pPr>
      <w:r>
        <w:rPr>
          <w:rFonts w:hint="eastAsia" w:ascii="楷体" w:hAnsi="楷体" w:eastAsia="楷体" w:cs="楷体"/>
          <w:b/>
          <w:bCs/>
          <w:sz w:val="30"/>
          <w:szCs w:val="30"/>
        </w:rPr>
        <w:t>（一）集体办卡</w:t>
      </w:r>
      <w:r>
        <w:rPr>
          <w:rFonts w:hint="eastAsia" w:ascii="楷体" w:hAnsi="楷体" w:eastAsia="楷体" w:cs="楷体"/>
          <w:b/>
          <w:bCs/>
          <w:sz w:val="30"/>
          <w:szCs w:val="30"/>
          <w:lang w:val="en-US" w:eastAsia="zh-CN"/>
        </w:rPr>
        <w:t>流程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
          <w:bCs/>
          <w:sz w:val="30"/>
          <w:szCs w:val="30"/>
        </w:rPr>
      </w:pPr>
      <w:r>
        <w:rPr>
          <w:rFonts w:hint="eastAsia" w:ascii="仿宋" w:hAnsi="仿宋" w:eastAsia="仿宋" w:cs="仿宋"/>
          <w:sz w:val="30"/>
          <w:szCs w:val="30"/>
        </w:rPr>
        <w:t>南昌职工卡原则上由</w:t>
      </w:r>
      <w:r>
        <w:rPr>
          <w:rFonts w:hint="eastAsia" w:ascii="仿宋" w:hAnsi="仿宋" w:eastAsia="仿宋" w:cs="仿宋"/>
          <w:sz w:val="30"/>
          <w:szCs w:val="30"/>
          <w:lang w:val="en-US" w:eastAsia="zh-CN"/>
        </w:rPr>
        <w:t>基层工会为工会会员</w:t>
      </w:r>
      <w:r>
        <w:rPr>
          <w:rFonts w:hint="eastAsia" w:ascii="仿宋" w:hAnsi="仿宋" w:eastAsia="仿宋" w:cs="仿宋"/>
          <w:sz w:val="30"/>
          <w:szCs w:val="30"/>
        </w:rPr>
        <w:t>批量办理，</w:t>
      </w:r>
      <w:r>
        <w:rPr>
          <w:rFonts w:hint="eastAsia" w:ascii="仿宋" w:hAnsi="仿宋" w:eastAsia="仿宋" w:cs="仿宋"/>
          <w:sz w:val="30"/>
          <w:szCs w:val="30"/>
          <w:lang w:val="en-US" w:eastAsia="zh-CN"/>
        </w:rPr>
        <w:t>基层工会办理南昌职工卡（以下简称办卡）时须同时向上级工会和建行提供所需材料。具体流程如下：</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1、基层工会</w:t>
      </w:r>
      <w:r>
        <w:rPr>
          <w:rFonts w:hint="eastAsia" w:ascii="仿宋" w:hAnsi="仿宋" w:eastAsia="仿宋" w:cs="仿宋"/>
          <w:b/>
          <w:bCs/>
          <w:sz w:val="30"/>
          <w:szCs w:val="30"/>
          <w:lang w:val="en-US" w:eastAsia="zh-CN"/>
        </w:rPr>
        <w:t>向</w:t>
      </w:r>
      <w:r>
        <w:rPr>
          <w:rFonts w:hint="eastAsia" w:ascii="仿宋" w:hAnsi="仿宋" w:eastAsia="仿宋" w:cs="仿宋"/>
          <w:b/>
          <w:bCs/>
          <w:sz w:val="30"/>
          <w:szCs w:val="30"/>
        </w:rPr>
        <w:t>上级工会组织（见附件</w:t>
      </w:r>
      <w:r>
        <w:rPr>
          <w:rFonts w:hint="eastAsia" w:ascii="仿宋" w:hAnsi="仿宋" w:eastAsia="仿宋" w:cs="仿宋"/>
          <w:b/>
          <w:bCs/>
          <w:sz w:val="30"/>
          <w:szCs w:val="30"/>
          <w:lang w:val="en-US" w:eastAsia="zh-CN"/>
        </w:rPr>
        <w:t>一</w:t>
      </w:r>
      <w:r>
        <w:rPr>
          <w:rFonts w:hint="eastAsia" w:ascii="仿宋" w:hAnsi="仿宋" w:eastAsia="仿宋" w:cs="仿宋"/>
          <w:b/>
          <w:bCs/>
          <w:sz w:val="30"/>
          <w:szCs w:val="30"/>
        </w:rPr>
        <w:t>）</w:t>
      </w:r>
      <w:r>
        <w:rPr>
          <w:rFonts w:hint="eastAsia" w:ascii="仿宋" w:hAnsi="仿宋" w:eastAsia="仿宋" w:cs="仿宋"/>
          <w:b/>
          <w:bCs/>
          <w:sz w:val="30"/>
          <w:szCs w:val="30"/>
          <w:lang w:val="en-US" w:eastAsia="zh-CN"/>
        </w:rPr>
        <w:t>提交</w:t>
      </w:r>
      <w:r>
        <w:rPr>
          <w:rFonts w:hint="eastAsia" w:ascii="仿宋" w:hAnsi="仿宋" w:eastAsia="仿宋" w:cs="仿宋"/>
          <w:b/>
          <w:bCs/>
          <w:sz w:val="30"/>
          <w:szCs w:val="30"/>
        </w:rPr>
        <w:t>材料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rPr>
        <w:t>严格按填表说明填写《会员所在单位基本信息登记表》</w:t>
      </w:r>
      <w:r>
        <w:rPr>
          <w:rFonts w:hint="eastAsia" w:ascii="仿宋" w:hAnsi="仿宋" w:eastAsia="仿宋" w:cs="仿宋"/>
          <w:sz w:val="30"/>
          <w:szCs w:val="30"/>
          <w:lang w:eastAsia="zh-CN"/>
        </w:rPr>
        <w:t>、</w:t>
      </w:r>
      <w:r>
        <w:rPr>
          <w:rFonts w:hint="eastAsia" w:ascii="仿宋" w:hAnsi="仿宋" w:eastAsia="仿宋" w:cs="仿宋"/>
          <w:sz w:val="30"/>
          <w:szCs w:val="30"/>
        </w:rPr>
        <w:t>《工会会员实名登记表》（见附件</w:t>
      </w:r>
      <w:r>
        <w:rPr>
          <w:rFonts w:hint="eastAsia" w:ascii="仿宋" w:hAnsi="仿宋" w:eastAsia="仿宋" w:cs="仿宋"/>
          <w:sz w:val="30"/>
          <w:szCs w:val="30"/>
          <w:lang w:val="en-US" w:eastAsia="zh-CN"/>
        </w:rPr>
        <w:t>二</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填写表格后提交给上级工会组织。这里的上级工会组织是指具有信息系统管理权限的工会组织，具体名单见附件一。</w:t>
      </w:r>
      <w:r>
        <w:rPr>
          <w:rFonts w:hint="eastAsia" w:ascii="仿宋" w:hAnsi="仿宋" w:eastAsia="仿宋" w:cs="仿宋"/>
          <w:b w:val="0"/>
          <w:bCs w:val="0"/>
          <w:sz w:val="30"/>
          <w:szCs w:val="30"/>
          <w:lang w:val="en-US" w:eastAsia="zh-CN"/>
        </w:rPr>
        <w:t>上级工会组织应及时录入工会会员信息，未录入信息的不得办卡。</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2、基层工会向建行网点提交材料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r>
        <w:rPr>
          <w:rFonts w:hint="eastAsia" w:ascii="仿宋" w:hAnsi="仿宋" w:eastAsia="仿宋" w:cs="仿宋"/>
          <w:sz w:val="30"/>
          <w:szCs w:val="30"/>
        </w:rPr>
        <w:t>加盖单位印章的经单位法人签名的《关于批量开立银行卡的函》（见附件三）和授权经办人有效身份证件复印件</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w:t>
      </w:r>
      <w:r>
        <w:rPr>
          <w:rFonts w:hint="eastAsia" w:ascii="仿宋" w:hAnsi="仿宋" w:eastAsia="仿宋" w:cs="仿宋"/>
          <w:sz w:val="30"/>
          <w:szCs w:val="30"/>
        </w:rPr>
        <w:t>单位负责人有效身份证件复印件</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hint="eastAsia" w:ascii="仿宋" w:hAnsi="仿宋" w:eastAsia="仿宋" w:cs="仿宋"/>
          <w:sz w:val="30"/>
          <w:szCs w:val="30"/>
        </w:rPr>
        <w:t>开户对象身份证件复印件、开户对象填写的《个人税收居民身份声明文件》（见附件四）</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w:t>
      </w:r>
      <w:r>
        <w:rPr>
          <w:rFonts w:hint="eastAsia" w:ascii="仿宋" w:hAnsi="仿宋" w:eastAsia="仿宋" w:cs="仿宋"/>
          <w:sz w:val="30"/>
          <w:szCs w:val="30"/>
        </w:rPr>
        <w:t>加盖单位公章的《批量开户明细清单》（见附件五）。</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基层工会向建行提交材料时</w:t>
      </w:r>
      <w:r>
        <w:rPr>
          <w:rFonts w:hint="eastAsia" w:ascii="仿宋" w:hAnsi="仿宋" w:eastAsia="仿宋" w:cs="仿宋"/>
          <w:b w:val="0"/>
          <w:bCs w:val="0"/>
          <w:sz w:val="30"/>
          <w:szCs w:val="30"/>
        </w:rPr>
        <w:t>可和建行经办网点（见附件六）商榷</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可以预约</w:t>
      </w:r>
      <w:r>
        <w:rPr>
          <w:rFonts w:hint="eastAsia" w:ascii="仿宋" w:hAnsi="仿宋" w:eastAsia="仿宋" w:cs="仿宋"/>
          <w:b w:val="0"/>
          <w:bCs w:val="0"/>
          <w:sz w:val="30"/>
          <w:szCs w:val="30"/>
        </w:rPr>
        <w:t>建行经办网点</w:t>
      </w:r>
      <w:r>
        <w:rPr>
          <w:rFonts w:hint="eastAsia" w:ascii="仿宋" w:hAnsi="仿宋" w:eastAsia="仿宋" w:cs="仿宋"/>
          <w:b w:val="0"/>
          <w:bCs w:val="0"/>
          <w:sz w:val="30"/>
          <w:szCs w:val="30"/>
          <w:lang w:val="en-US" w:eastAsia="zh-CN"/>
        </w:rPr>
        <w:t>上门服务</w:t>
      </w:r>
      <w:r>
        <w:rPr>
          <w:rFonts w:hint="eastAsia" w:ascii="仿宋" w:hAnsi="仿宋" w:eastAsia="仿宋" w:cs="仿宋"/>
          <w:b w:val="0"/>
          <w:bCs w:val="0"/>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3、建行完成系统批量银行卡申请、制卡，并与</w:t>
      </w:r>
      <w:r>
        <w:rPr>
          <w:rFonts w:hint="eastAsia" w:ascii="仿宋" w:hAnsi="仿宋" w:eastAsia="仿宋" w:cs="仿宋"/>
          <w:b/>
          <w:bCs/>
          <w:sz w:val="30"/>
          <w:szCs w:val="30"/>
          <w:lang w:val="en-US" w:eastAsia="zh-CN"/>
        </w:rPr>
        <w:t>基层工会</w:t>
      </w:r>
      <w:r>
        <w:rPr>
          <w:rFonts w:hint="eastAsia" w:ascii="仿宋" w:hAnsi="仿宋" w:eastAsia="仿宋" w:cs="仿宋"/>
          <w:b/>
          <w:bCs/>
          <w:sz w:val="30"/>
          <w:szCs w:val="30"/>
        </w:rPr>
        <w:t>联系领卡和激活事项。</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 w:hAnsi="楷体" w:eastAsia="楷体" w:cs="楷体"/>
          <w:b/>
          <w:bCs/>
          <w:sz w:val="30"/>
          <w:szCs w:val="30"/>
          <w:lang w:val="en-US" w:eastAsia="zh-CN"/>
        </w:rPr>
      </w:pPr>
      <w:r>
        <w:rPr>
          <w:rFonts w:hint="eastAsia" w:ascii="楷体" w:hAnsi="楷体" w:eastAsia="楷体" w:cs="楷体"/>
          <w:b/>
          <w:bCs/>
          <w:sz w:val="30"/>
          <w:szCs w:val="30"/>
        </w:rPr>
        <w:t>（二）个人办卡</w:t>
      </w:r>
      <w:r>
        <w:rPr>
          <w:rFonts w:hint="eastAsia" w:ascii="楷体" w:hAnsi="楷体" w:eastAsia="楷体" w:cs="楷体"/>
          <w:b/>
          <w:bCs/>
          <w:sz w:val="30"/>
          <w:szCs w:val="30"/>
          <w:lang w:val="en-US" w:eastAsia="zh-CN"/>
        </w:rPr>
        <w:t>流程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新进工会会员可以由基层工会为其办卡，也可以个人就近前往</w:t>
      </w:r>
      <w:r>
        <w:rPr>
          <w:rFonts w:hint="eastAsia" w:ascii="仿宋" w:hAnsi="仿宋" w:eastAsia="仿宋" w:cs="仿宋"/>
          <w:b w:val="0"/>
          <w:bCs w:val="0"/>
          <w:sz w:val="30"/>
          <w:szCs w:val="30"/>
        </w:rPr>
        <w:t>建行</w:t>
      </w:r>
      <w:r>
        <w:rPr>
          <w:rFonts w:hint="eastAsia" w:ascii="仿宋" w:hAnsi="仿宋" w:eastAsia="仿宋" w:cs="仿宋"/>
          <w:b w:val="0"/>
          <w:bCs w:val="0"/>
          <w:sz w:val="30"/>
          <w:szCs w:val="30"/>
          <w:lang w:val="en-US" w:eastAsia="zh-CN"/>
        </w:rPr>
        <w:t>网点</w:t>
      </w:r>
      <w:r>
        <w:rPr>
          <w:rFonts w:hint="eastAsia" w:ascii="仿宋" w:hAnsi="仿宋" w:eastAsia="仿宋" w:cs="仿宋"/>
          <w:sz w:val="30"/>
          <w:szCs w:val="30"/>
          <w:lang w:val="en-US" w:eastAsia="zh-CN"/>
        </w:rPr>
        <w:t>办卡。基层工会为其办卡的按照集体办卡流程进行。工会会员个人前往</w:t>
      </w:r>
      <w:r>
        <w:rPr>
          <w:rFonts w:hint="eastAsia" w:ascii="仿宋" w:hAnsi="仿宋" w:eastAsia="仿宋" w:cs="仿宋"/>
          <w:b w:val="0"/>
          <w:bCs w:val="0"/>
          <w:sz w:val="30"/>
          <w:szCs w:val="30"/>
        </w:rPr>
        <w:t>建行</w:t>
      </w:r>
      <w:r>
        <w:rPr>
          <w:rFonts w:hint="eastAsia" w:ascii="仿宋" w:hAnsi="仿宋" w:eastAsia="仿宋" w:cs="仿宋"/>
          <w:b w:val="0"/>
          <w:bCs w:val="0"/>
          <w:sz w:val="30"/>
          <w:szCs w:val="30"/>
          <w:lang w:val="en-US" w:eastAsia="zh-CN"/>
        </w:rPr>
        <w:t>网点</w:t>
      </w:r>
      <w:r>
        <w:rPr>
          <w:rFonts w:hint="eastAsia" w:ascii="仿宋" w:hAnsi="仿宋" w:eastAsia="仿宋" w:cs="仿宋"/>
          <w:sz w:val="30"/>
          <w:szCs w:val="30"/>
          <w:lang w:val="en-US" w:eastAsia="zh-CN"/>
        </w:rPr>
        <w:t>办卡的，须向银行提供由所在工会组织出具的工会会员证明以及个人有效身份证，同时，</w:t>
      </w:r>
      <w:r>
        <w:rPr>
          <w:rFonts w:hint="eastAsia" w:ascii="仿宋" w:hAnsi="仿宋" w:eastAsia="仿宋" w:cs="仿宋"/>
          <w:sz w:val="30"/>
          <w:szCs w:val="30"/>
        </w:rPr>
        <w:t>由</w:t>
      </w:r>
      <w:r>
        <w:rPr>
          <w:rFonts w:hint="eastAsia" w:ascii="仿宋" w:hAnsi="仿宋" w:eastAsia="仿宋" w:cs="仿宋"/>
          <w:sz w:val="30"/>
          <w:szCs w:val="30"/>
          <w:lang w:val="en-US" w:eastAsia="zh-CN"/>
        </w:rPr>
        <w:t>工会会员</w:t>
      </w:r>
      <w:r>
        <w:rPr>
          <w:rFonts w:hint="eastAsia" w:ascii="仿宋" w:hAnsi="仿宋" w:eastAsia="仿宋" w:cs="仿宋"/>
          <w:sz w:val="30"/>
          <w:szCs w:val="30"/>
        </w:rPr>
        <w:t>所在基层工会报上级工会同步完成实名制信息采集。</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 w:hAnsi="楷体" w:eastAsia="楷体" w:cs="楷体"/>
          <w:b/>
          <w:bCs/>
          <w:sz w:val="30"/>
          <w:szCs w:val="30"/>
          <w:lang w:val="en-US" w:eastAsia="zh-CN"/>
        </w:rPr>
      </w:pPr>
      <w:r>
        <w:rPr>
          <w:rFonts w:hint="eastAsia" w:ascii="楷体" w:hAnsi="楷体" w:eastAsia="楷体" w:cs="楷体"/>
          <w:b/>
          <w:bCs/>
          <w:sz w:val="30"/>
          <w:szCs w:val="30"/>
        </w:rPr>
        <w:t>（三）激活及挂失补卡</w:t>
      </w:r>
      <w:r>
        <w:rPr>
          <w:rFonts w:hint="eastAsia" w:ascii="楷体" w:hAnsi="楷体" w:eastAsia="楷体" w:cs="楷体"/>
          <w:b/>
          <w:bCs/>
          <w:sz w:val="30"/>
          <w:szCs w:val="30"/>
          <w:lang w:val="en-US" w:eastAsia="zh-CN"/>
        </w:rPr>
        <w:t>流程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工会会员</w:t>
      </w:r>
      <w:r>
        <w:rPr>
          <w:rFonts w:hint="eastAsia" w:ascii="仿宋" w:hAnsi="仿宋" w:eastAsia="仿宋" w:cs="仿宋"/>
          <w:sz w:val="30"/>
          <w:szCs w:val="30"/>
        </w:rPr>
        <w:t>已办卡但未激活卡的，职工本人</w:t>
      </w:r>
      <w:r>
        <w:rPr>
          <w:rFonts w:hint="eastAsia" w:ascii="仿宋" w:hAnsi="仿宋" w:eastAsia="仿宋" w:cs="仿宋"/>
          <w:sz w:val="30"/>
          <w:szCs w:val="30"/>
          <w:lang w:val="en-US" w:eastAsia="zh-CN"/>
        </w:rPr>
        <w:t>可</w:t>
      </w:r>
      <w:r>
        <w:rPr>
          <w:rFonts w:hint="eastAsia" w:ascii="仿宋" w:hAnsi="仿宋" w:eastAsia="仿宋" w:cs="仿宋"/>
          <w:sz w:val="30"/>
          <w:szCs w:val="30"/>
        </w:rPr>
        <w:t>持卡及本人有效身份证件到就近建行网点激活</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修改密码</w:t>
      </w:r>
      <w:r>
        <w:rPr>
          <w:rFonts w:hint="eastAsia" w:ascii="仿宋" w:hAnsi="仿宋" w:eastAsia="仿宋" w:cs="仿宋"/>
          <w:sz w:val="30"/>
          <w:szCs w:val="30"/>
          <w:lang w:eastAsia="zh-CN"/>
        </w:rPr>
        <w:t>）。</w:t>
      </w:r>
      <w:r>
        <w:rPr>
          <w:rFonts w:hint="eastAsia" w:ascii="仿宋" w:hAnsi="仿宋" w:eastAsia="仿宋" w:cs="仿宋"/>
          <w:sz w:val="30"/>
          <w:szCs w:val="30"/>
        </w:rPr>
        <w:t>激活卡</w:t>
      </w:r>
      <w:r>
        <w:rPr>
          <w:rFonts w:hint="eastAsia" w:ascii="仿宋" w:hAnsi="仿宋" w:eastAsia="仿宋" w:cs="仿宋"/>
          <w:sz w:val="30"/>
          <w:szCs w:val="30"/>
          <w:lang w:val="en-US" w:eastAsia="zh-CN"/>
        </w:rPr>
        <w:t>人数较多的，基层工会也可以</w:t>
      </w:r>
      <w:r>
        <w:rPr>
          <w:rFonts w:hint="eastAsia" w:ascii="仿宋" w:hAnsi="仿宋" w:eastAsia="仿宋" w:cs="仿宋"/>
          <w:sz w:val="30"/>
          <w:szCs w:val="30"/>
        </w:rPr>
        <w:t>预约建行网点上门到单位进行批量激活。</w:t>
      </w:r>
      <w:r>
        <w:rPr>
          <w:rFonts w:hint="eastAsia" w:ascii="仿宋" w:hAnsi="仿宋" w:eastAsia="仿宋" w:cs="仿宋"/>
          <w:sz w:val="30"/>
          <w:szCs w:val="30"/>
          <w:lang w:val="en-US" w:eastAsia="zh-CN"/>
        </w:rPr>
        <w:t>南昌职工卡未激活不能使用。</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工会会员</w:t>
      </w:r>
      <w:r>
        <w:rPr>
          <w:rFonts w:hint="eastAsia" w:ascii="仿宋" w:hAnsi="仿宋" w:eastAsia="仿宋" w:cs="仿宋"/>
          <w:sz w:val="30"/>
          <w:szCs w:val="30"/>
        </w:rPr>
        <w:t>已办卡但遗失需要补办卡的，职工本人可持本人有效身份证件到就近建行网点办理挂失补卡。</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黑体" w:hAnsi="黑体" w:eastAsia="黑体" w:cs="黑体"/>
          <w:b/>
          <w:bCs/>
          <w:sz w:val="30"/>
          <w:szCs w:val="30"/>
        </w:rPr>
      </w:pPr>
      <w:r>
        <w:rPr>
          <w:rFonts w:hint="eastAsia" w:ascii="黑体" w:hAnsi="黑体" w:eastAsia="黑体" w:cs="黑体"/>
          <w:b/>
          <w:bCs/>
          <w:sz w:val="30"/>
          <w:szCs w:val="30"/>
        </w:rPr>
        <w:t>二、南昌职工卡</w:t>
      </w:r>
      <w:r>
        <w:rPr>
          <w:rFonts w:hint="eastAsia" w:ascii="黑体" w:hAnsi="黑体" w:eastAsia="黑体" w:cs="黑体"/>
          <w:b/>
          <w:bCs/>
          <w:sz w:val="30"/>
          <w:szCs w:val="30"/>
          <w:lang w:eastAsia="zh-CN"/>
        </w:rPr>
        <w:t>“职工福利专用账户”</w:t>
      </w:r>
      <w:r>
        <w:rPr>
          <w:rFonts w:hint="eastAsia" w:ascii="黑体" w:hAnsi="黑体" w:eastAsia="黑体" w:cs="黑体"/>
          <w:b/>
          <w:bCs/>
          <w:sz w:val="30"/>
          <w:szCs w:val="30"/>
        </w:rPr>
        <w:t>的办理</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 w:hAnsi="楷体" w:eastAsia="楷体" w:cs="楷体"/>
          <w:b/>
          <w:bCs/>
          <w:sz w:val="30"/>
          <w:szCs w:val="30"/>
        </w:rPr>
      </w:pPr>
      <w:r>
        <w:rPr>
          <w:rFonts w:hint="eastAsia" w:ascii="楷体" w:hAnsi="楷体" w:eastAsia="楷体" w:cs="楷体"/>
          <w:b/>
          <w:bCs/>
          <w:sz w:val="30"/>
          <w:szCs w:val="30"/>
        </w:rPr>
        <w:t>（一）南昌职工卡</w:t>
      </w:r>
      <w:r>
        <w:rPr>
          <w:rFonts w:hint="eastAsia" w:ascii="楷体" w:hAnsi="楷体" w:eastAsia="楷体" w:cs="楷体"/>
          <w:b/>
          <w:bCs/>
          <w:sz w:val="30"/>
          <w:szCs w:val="30"/>
          <w:lang w:eastAsia="zh-CN"/>
        </w:rPr>
        <w:t>“职工福利专用账户”</w:t>
      </w:r>
      <w:r>
        <w:rPr>
          <w:rFonts w:hint="eastAsia" w:ascii="楷体" w:hAnsi="楷体" w:eastAsia="楷体" w:cs="楷体"/>
          <w:b/>
          <w:bCs/>
          <w:sz w:val="30"/>
          <w:szCs w:val="30"/>
          <w:lang w:val="en-US" w:eastAsia="zh-CN"/>
        </w:rPr>
        <w:t>的</w:t>
      </w:r>
      <w:r>
        <w:rPr>
          <w:rFonts w:hint="eastAsia" w:ascii="楷体" w:hAnsi="楷体" w:eastAsia="楷体" w:cs="楷体"/>
          <w:b/>
          <w:bCs/>
          <w:sz w:val="30"/>
          <w:szCs w:val="30"/>
        </w:rPr>
        <w:t>说明</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南昌职工卡</w:t>
      </w:r>
      <w:r>
        <w:rPr>
          <w:rFonts w:hint="eastAsia" w:ascii="仿宋" w:hAnsi="仿宋" w:eastAsia="仿宋" w:cs="仿宋"/>
          <w:sz w:val="30"/>
          <w:szCs w:val="30"/>
          <w:lang w:eastAsia="zh-CN"/>
        </w:rPr>
        <w:t>“职工福利专用账户”</w:t>
      </w:r>
      <w:r>
        <w:rPr>
          <w:rFonts w:hint="eastAsia" w:ascii="仿宋" w:hAnsi="仿宋" w:eastAsia="仿宋" w:cs="仿宋"/>
          <w:sz w:val="30"/>
          <w:szCs w:val="30"/>
        </w:rPr>
        <w:t>是在南昌职工卡内设置的</w:t>
      </w:r>
      <w:r>
        <w:rPr>
          <w:rFonts w:hint="eastAsia" w:ascii="仿宋" w:hAnsi="仿宋" w:eastAsia="仿宋" w:cs="仿宋"/>
          <w:sz w:val="30"/>
          <w:szCs w:val="30"/>
          <w:lang w:val="en-US" w:eastAsia="zh-CN"/>
        </w:rPr>
        <w:t>有</w:t>
      </w:r>
      <w:r>
        <w:rPr>
          <w:rFonts w:hint="eastAsia" w:ascii="仿宋" w:hAnsi="仿宋" w:eastAsia="仿宋" w:cs="仿宋"/>
          <w:sz w:val="30"/>
          <w:szCs w:val="30"/>
        </w:rPr>
        <w:t>限制功能的子账户,不得取现、不得转账</w:t>
      </w:r>
      <w:r>
        <w:rPr>
          <w:rFonts w:hint="eastAsia" w:ascii="仿宋" w:hAnsi="仿宋" w:eastAsia="仿宋" w:cs="仿宋"/>
          <w:sz w:val="30"/>
          <w:szCs w:val="30"/>
          <w:lang w:eastAsia="zh-CN"/>
        </w:rPr>
        <w:t>、</w:t>
      </w:r>
      <w:r>
        <w:rPr>
          <w:rFonts w:hint="eastAsia" w:ascii="仿宋" w:hAnsi="仿宋" w:eastAsia="仿宋" w:cs="仿宋"/>
          <w:sz w:val="30"/>
          <w:szCs w:val="30"/>
        </w:rPr>
        <w:t>专款专用，仅用于工会组织对</w:t>
      </w:r>
      <w:r>
        <w:rPr>
          <w:rFonts w:hint="eastAsia" w:ascii="仿宋" w:hAnsi="仿宋" w:eastAsia="仿宋" w:cs="仿宋"/>
          <w:sz w:val="30"/>
          <w:szCs w:val="30"/>
          <w:lang w:val="en-US" w:eastAsia="zh-CN"/>
        </w:rPr>
        <w:t>工会</w:t>
      </w:r>
      <w:r>
        <w:rPr>
          <w:rFonts w:hint="eastAsia" w:ascii="仿宋" w:hAnsi="仿宋" w:eastAsia="仿宋" w:cs="仿宋"/>
          <w:sz w:val="30"/>
          <w:szCs w:val="30"/>
        </w:rPr>
        <w:t>会员发放职工福利慰问费，</w:t>
      </w:r>
      <w:r>
        <w:rPr>
          <w:rFonts w:hint="eastAsia" w:ascii="仿宋" w:hAnsi="仿宋" w:eastAsia="仿宋" w:cs="仿宋"/>
          <w:sz w:val="30"/>
          <w:szCs w:val="30"/>
          <w:lang w:val="en-US" w:eastAsia="zh-CN"/>
        </w:rPr>
        <w:t>转入的福利慰问费只能在合作商户中购买物品</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rPr>
        <w:t>南昌职工卡</w:t>
      </w:r>
      <w:r>
        <w:rPr>
          <w:rFonts w:hint="eastAsia" w:ascii="仿宋" w:hAnsi="仿宋" w:eastAsia="仿宋" w:cs="仿宋"/>
          <w:sz w:val="30"/>
          <w:szCs w:val="30"/>
          <w:lang w:eastAsia="zh-CN"/>
        </w:rPr>
        <w:t>“职工福利专用账户”</w:t>
      </w:r>
      <w:r>
        <w:rPr>
          <w:rFonts w:hint="eastAsia" w:ascii="仿宋" w:hAnsi="仿宋" w:eastAsia="仿宋" w:cs="仿宋"/>
          <w:sz w:val="30"/>
          <w:szCs w:val="30"/>
        </w:rPr>
        <w:t>不同于</w:t>
      </w:r>
      <w:r>
        <w:rPr>
          <w:rFonts w:hint="eastAsia" w:ascii="仿宋" w:hAnsi="仿宋" w:eastAsia="仿宋" w:cs="仿宋"/>
          <w:sz w:val="30"/>
          <w:szCs w:val="30"/>
          <w:lang w:val="en-US" w:eastAsia="zh-CN"/>
        </w:rPr>
        <w:t>南昌</w:t>
      </w:r>
      <w:r>
        <w:rPr>
          <w:rFonts w:hint="eastAsia" w:ascii="仿宋" w:hAnsi="仿宋" w:eastAsia="仿宋" w:cs="仿宋"/>
          <w:sz w:val="30"/>
          <w:szCs w:val="30"/>
        </w:rPr>
        <w:t>职工卡一般存款账户</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南昌</w:t>
      </w:r>
      <w:r>
        <w:rPr>
          <w:rFonts w:hint="eastAsia" w:ascii="仿宋" w:hAnsi="仿宋" w:eastAsia="仿宋" w:cs="仿宋"/>
          <w:sz w:val="30"/>
          <w:szCs w:val="30"/>
        </w:rPr>
        <w:t>职工卡一般存款账户</w:t>
      </w:r>
      <w:r>
        <w:rPr>
          <w:rFonts w:hint="eastAsia" w:ascii="仿宋" w:hAnsi="仿宋" w:eastAsia="仿宋" w:cs="仿宋"/>
          <w:sz w:val="30"/>
          <w:szCs w:val="30"/>
          <w:lang w:val="en-US" w:eastAsia="zh-CN"/>
        </w:rPr>
        <w:t>可以实现工会会员个人随时存取款（现金），但</w:t>
      </w:r>
      <w:r>
        <w:rPr>
          <w:rFonts w:hint="eastAsia" w:ascii="仿宋" w:hAnsi="仿宋" w:eastAsia="仿宋" w:cs="仿宋"/>
          <w:sz w:val="30"/>
          <w:szCs w:val="30"/>
        </w:rPr>
        <w:t>南昌职工卡</w:t>
      </w:r>
      <w:r>
        <w:rPr>
          <w:rFonts w:hint="eastAsia" w:ascii="仿宋" w:hAnsi="仿宋" w:eastAsia="仿宋" w:cs="仿宋"/>
          <w:sz w:val="30"/>
          <w:szCs w:val="30"/>
          <w:lang w:eastAsia="zh-CN"/>
        </w:rPr>
        <w:t>“职工福利专用账户”</w:t>
      </w:r>
      <w:r>
        <w:rPr>
          <w:rFonts w:hint="eastAsia" w:ascii="仿宋" w:hAnsi="仿宋" w:eastAsia="仿宋" w:cs="仿宋"/>
          <w:sz w:val="30"/>
          <w:szCs w:val="30"/>
          <w:lang w:val="en-US" w:eastAsia="zh-CN"/>
        </w:rPr>
        <w:t>只能通过基层工会按照特定流程申请开通并转入</w:t>
      </w:r>
      <w:r>
        <w:rPr>
          <w:rFonts w:hint="eastAsia" w:ascii="仿宋" w:hAnsi="仿宋" w:eastAsia="仿宋" w:cs="仿宋"/>
          <w:sz w:val="30"/>
          <w:szCs w:val="30"/>
        </w:rPr>
        <w:t>职工福利慰问费</w:t>
      </w:r>
      <w:r>
        <w:rPr>
          <w:rFonts w:hint="eastAsia" w:ascii="仿宋" w:hAnsi="仿宋" w:eastAsia="仿宋" w:cs="仿宋"/>
          <w:sz w:val="30"/>
          <w:szCs w:val="30"/>
          <w:lang w:val="en-US" w:eastAsia="zh-CN"/>
        </w:rPr>
        <w:t>，</w:t>
      </w:r>
      <w:r>
        <w:rPr>
          <w:rFonts w:hint="eastAsia" w:ascii="仿宋" w:hAnsi="仿宋" w:eastAsia="仿宋" w:cs="仿宋"/>
          <w:sz w:val="30"/>
          <w:szCs w:val="30"/>
        </w:rPr>
        <w:t>只能通过</w:t>
      </w:r>
      <w:r>
        <w:rPr>
          <w:rFonts w:hint="eastAsia" w:ascii="仿宋" w:hAnsi="仿宋" w:eastAsia="仿宋" w:cs="仿宋"/>
          <w:sz w:val="30"/>
          <w:szCs w:val="30"/>
          <w:lang w:val="en-US" w:eastAsia="zh-CN"/>
        </w:rPr>
        <w:t>基层</w:t>
      </w:r>
      <w:r>
        <w:rPr>
          <w:rFonts w:hint="eastAsia" w:ascii="仿宋" w:hAnsi="仿宋" w:eastAsia="仿宋" w:cs="仿宋"/>
          <w:sz w:val="30"/>
          <w:szCs w:val="30"/>
        </w:rPr>
        <w:t>对公账户转入，</w:t>
      </w:r>
      <w:r>
        <w:rPr>
          <w:rFonts w:hint="eastAsia" w:ascii="仿宋" w:hAnsi="仿宋" w:eastAsia="仿宋" w:cs="仿宋"/>
          <w:sz w:val="30"/>
          <w:szCs w:val="30"/>
          <w:lang w:val="en-US" w:eastAsia="zh-CN"/>
        </w:rPr>
        <w:t>职工个人不能将现金存入或转入</w:t>
      </w:r>
      <w:r>
        <w:rPr>
          <w:rFonts w:hint="eastAsia" w:ascii="仿宋" w:hAnsi="仿宋" w:eastAsia="仿宋" w:cs="仿宋"/>
          <w:sz w:val="30"/>
          <w:szCs w:val="30"/>
          <w:lang w:eastAsia="zh-CN"/>
        </w:rPr>
        <w:t>“职工福利专用账户”</w:t>
      </w:r>
      <w:r>
        <w:rPr>
          <w:rFonts w:hint="eastAsia" w:ascii="仿宋" w:hAnsi="仿宋" w:eastAsia="仿宋" w:cs="仿宋"/>
          <w:sz w:val="30"/>
          <w:szCs w:val="30"/>
          <w:lang w:val="en-US" w:eastAsia="zh-CN"/>
        </w:rPr>
        <w:t>，也不能在</w:t>
      </w:r>
      <w:r>
        <w:rPr>
          <w:rFonts w:hint="eastAsia" w:ascii="仿宋" w:hAnsi="仿宋" w:eastAsia="仿宋" w:cs="仿宋"/>
          <w:sz w:val="30"/>
          <w:szCs w:val="30"/>
          <w:lang w:eastAsia="zh-CN"/>
        </w:rPr>
        <w:t>“职工福利专用账户”</w:t>
      </w:r>
      <w:r>
        <w:rPr>
          <w:rFonts w:hint="eastAsia" w:ascii="仿宋" w:hAnsi="仿宋" w:eastAsia="仿宋" w:cs="仿宋"/>
          <w:sz w:val="30"/>
          <w:szCs w:val="30"/>
          <w:lang w:val="en-US" w:eastAsia="zh-CN"/>
        </w:rPr>
        <w:t>将</w:t>
      </w:r>
      <w:r>
        <w:rPr>
          <w:rFonts w:hint="eastAsia" w:ascii="仿宋" w:hAnsi="仿宋" w:eastAsia="仿宋" w:cs="仿宋"/>
          <w:sz w:val="30"/>
          <w:szCs w:val="30"/>
        </w:rPr>
        <w:t>职工福利慰问费</w:t>
      </w:r>
      <w:r>
        <w:rPr>
          <w:rFonts w:hint="eastAsia" w:ascii="仿宋" w:hAnsi="仿宋" w:eastAsia="仿宋" w:cs="仿宋"/>
          <w:sz w:val="30"/>
          <w:szCs w:val="30"/>
          <w:lang w:val="en-US" w:eastAsia="zh-CN"/>
        </w:rPr>
        <w:t>取现或转出，</w:t>
      </w:r>
      <w:bookmarkStart w:id="0" w:name="_GoBack"/>
      <w:bookmarkEnd w:id="0"/>
      <w:r>
        <w:rPr>
          <w:rFonts w:hint="eastAsia" w:ascii="仿宋" w:hAnsi="仿宋" w:eastAsia="仿宋" w:cs="仿宋"/>
          <w:sz w:val="30"/>
          <w:szCs w:val="30"/>
        </w:rPr>
        <w:t>只能在合作商户消费使用</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南昌职工卡</w:t>
      </w:r>
      <w:r>
        <w:rPr>
          <w:rFonts w:hint="eastAsia" w:ascii="仿宋" w:hAnsi="仿宋" w:eastAsia="仿宋" w:cs="仿宋"/>
          <w:sz w:val="30"/>
          <w:szCs w:val="30"/>
          <w:lang w:eastAsia="zh-CN"/>
        </w:rPr>
        <w:t>“职工福利专用账户”</w:t>
      </w:r>
      <w:r>
        <w:rPr>
          <w:rFonts w:hint="eastAsia" w:ascii="仿宋" w:hAnsi="仿宋" w:eastAsia="仿宋" w:cs="仿宋"/>
          <w:sz w:val="30"/>
          <w:szCs w:val="30"/>
        </w:rPr>
        <w:t>内资金目前支持建行微信银行、建行短信、手机银行、柜面查询等四种余额查询方式。</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注：开通工会福利专用账户前，请务必先完成</w:t>
      </w:r>
      <w:r>
        <w:rPr>
          <w:rFonts w:hint="eastAsia" w:ascii="仿宋" w:hAnsi="仿宋" w:eastAsia="仿宋" w:cs="仿宋"/>
          <w:b/>
          <w:bCs/>
          <w:sz w:val="30"/>
          <w:szCs w:val="30"/>
          <w:lang w:val="en-US" w:eastAsia="zh-CN"/>
        </w:rPr>
        <w:t>南昌职工卡</w:t>
      </w:r>
      <w:r>
        <w:rPr>
          <w:rFonts w:hint="eastAsia" w:ascii="仿宋" w:hAnsi="仿宋" w:eastAsia="仿宋" w:cs="仿宋"/>
          <w:b/>
          <w:bCs/>
          <w:sz w:val="30"/>
          <w:szCs w:val="30"/>
        </w:rPr>
        <w:t>激活，否则会开通失败，如遇问题可联系建行网点。</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 w:hAnsi="楷体" w:eastAsia="楷体" w:cs="楷体"/>
          <w:b/>
          <w:bCs/>
          <w:sz w:val="30"/>
          <w:szCs w:val="30"/>
        </w:rPr>
      </w:pPr>
      <w:r>
        <w:rPr>
          <w:rFonts w:hint="eastAsia" w:ascii="楷体" w:hAnsi="楷体" w:eastAsia="楷体" w:cs="楷体"/>
          <w:b/>
          <w:bCs/>
          <w:sz w:val="30"/>
          <w:szCs w:val="30"/>
        </w:rPr>
        <w:t>（二）南昌职工卡</w:t>
      </w:r>
      <w:r>
        <w:rPr>
          <w:rFonts w:hint="eastAsia" w:ascii="楷体" w:hAnsi="楷体" w:eastAsia="楷体" w:cs="楷体"/>
          <w:b/>
          <w:bCs/>
          <w:sz w:val="30"/>
          <w:szCs w:val="30"/>
          <w:lang w:eastAsia="zh-CN"/>
        </w:rPr>
        <w:t>“职工福利专用账户”</w:t>
      </w:r>
      <w:r>
        <w:rPr>
          <w:rFonts w:hint="eastAsia" w:ascii="楷体" w:hAnsi="楷体" w:eastAsia="楷体" w:cs="楷体"/>
          <w:b/>
          <w:bCs/>
          <w:sz w:val="30"/>
          <w:szCs w:val="30"/>
          <w:lang w:val="en-US" w:eastAsia="zh-CN"/>
        </w:rPr>
        <w:t>开通及</w:t>
      </w:r>
      <w:r>
        <w:rPr>
          <w:rFonts w:hint="eastAsia" w:ascii="楷体" w:hAnsi="楷体" w:eastAsia="楷体" w:cs="楷体"/>
          <w:b/>
          <w:bCs/>
          <w:sz w:val="30"/>
          <w:szCs w:val="30"/>
        </w:rPr>
        <w:t>发放福利流程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通过南昌职工卡</w:t>
      </w:r>
      <w:r>
        <w:rPr>
          <w:rFonts w:hint="eastAsia" w:ascii="仿宋" w:hAnsi="仿宋" w:eastAsia="仿宋" w:cs="仿宋"/>
          <w:sz w:val="30"/>
          <w:szCs w:val="30"/>
          <w:lang w:eastAsia="zh-CN"/>
        </w:rPr>
        <w:t>“职工福利专用账户”</w:t>
      </w:r>
      <w:r>
        <w:rPr>
          <w:rFonts w:hint="eastAsia" w:ascii="仿宋" w:hAnsi="仿宋" w:eastAsia="仿宋" w:cs="仿宋"/>
          <w:sz w:val="30"/>
          <w:szCs w:val="30"/>
        </w:rPr>
        <w:t>发放福利分两种情况，一是在建行开立了工会对公账户，另一种为未在建行开立工会对公账户。具体如下：</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lang w:val="en-US" w:eastAsia="zh-CN"/>
        </w:rPr>
        <w:t>1、</w:t>
      </w:r>
      <w:r>
        <w:rPr>
          <w:rFonts w:hint="eastAsia" w:ascii="仿宋" w:hAnsi="仿宋" w:eastAsia="仿宋" w:cs="仿宋"/>
          <w:b/>
          <w:bCs/>
          <w:sz w:val="30"/>
          <w:szCs w:val="30"/>
        </w:rPr>
        <w:t>在建行开立了工会对公账户单位的流程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（1）需要提供的材料：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①《中国建设银行代付业务合作协议（工会福利代发）》（附件七）</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②《中国建设银行代付业务产品条件变更申请表》（附件八）</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③《批量代发客户明细清单》（加盖单位公章或财务章）（附件九）</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（2）以上3个材料交建行网点开通福利代发功能。</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（3）开通后由单位财务人员通过网银代发方式完成职工福利资金的代发，即通过网银-代发制单-批量代发功能进行职工福利代发。</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2、未在建行开立工会对公账户单位的流程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（1）单位提供《工会福利代发专用内部集中户签约申请表》</w:t>
      </w:r>
      <w:r>
        <w:rPr>
          <w:rFonts w:hint="eastAsia" w:ascii="仿宋" w:hAnsi="仿宋" w:eastAsia="仿宋" w:cs="仿宋"/>
          <w:sz w:val="30"/>
          <w:szCs w:val="30"/>
          <w:lang w:eastAsia="zh-CN"/>
        </w:rPr>
        <w:t>（见</w:t>
      </w:r>
      <w:r>
        <w:rPr>
          <w:rFonts w:hint="eastAsia" w:ascii="仿宋" w:hAnsi="仿宋" w:eastAsia="仿宋" w:cs="仿宋"/>
          <w:sz w:val="30"/>
          <w:szCs w:val="30"/>
        </w:rPr>
        <w:t>附件</w:t>
      </w:r>
      <w:r>
        <w:rPr>
          <w:rFonts w:hint="eastAsia" w:ascii="仿宋" w:hAnsi="仿宋" w:eastAsia="仿宋" w:cs="仿宋"/>
          <w:sz w:val="30"/>
          <w:szCs w:val="30"/>
          <w:lang w:eastAsia="zh-CN"/>
        </w:rPr>
        <w:t>十）</w:t>
      </w:r>
      <w:r>
        <w:rPr>
          <w:rFonts w:hint="eastAsia" w:ascii="仿宋" w:hAnsi="仿宋" w:eastAsia="仿宋" w:cs="仿宋"/>
          <w:sz w:val="30"/>
          <w:szCs w:val="30"/>
        </w:rPr>
        <w:t>（其中签约信息包括：单位名称、代发资金转入的他行来账账号（以备后续额度录入进行交易确认、控制）（建行人员协助填写）；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（2）单位提供《批量代发客户明细清单》</w:t>
      </w:r>
      <w:r>
        <w:rPr>
          <w:rFonts w:hint="eastAsia" w:ascii="仿宋" w:hAnsi="仿宋" w:eastAsia="仿宋" w:cs="仿宋"/>
          <w:sz w:val="30"/>
          <w:szCs w:val="30"/>
          <w:lang w:eastAsia="zh-CN"/>
        </w:rPr>
        <w:t>（见附件九）</w:t>
      </w:r>
      <w:r>
        <w:rPr>
          <w:rFonts w:hint="eastAsia" w:ascii="仿宋" w:hAnsi="仿宋" w:eastAsia="仿宋" w:cs="仿宋"/>
          <w:sz w:val="30"/>
          <w:szCs w:val="30"/>
        </w:rPr>
        <w:t>（加盖单位公章或财务章）纸质版或者电子版给建行网点。</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（3）以上材料交建行网点，由建行网点完成代发。</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注：</w:t>
      </w:r>
      <w:r>
        <w:rPr>
          <w:rFonts w:hint="eastAsia" w:ascii="仿宋" w:hAnsi="仿宋" w:eastAsia="仿宋" w:cs="仿宋"/>
          <w:sz w:val="30"/>
          <w:szCs w:val="30"/>
          <w:lang w:val="en-US" w:eastAsia="zh-CN"/>
        </w:rPr>
        <w:t>1、</w:t>
      </w:r>
      <w:r>
        <w:rPr>
          <w:rFonts w:hint="eastAsia" w:ascii="仿宋" w:hAnsi="仿宋" w:eastAsia="仿宋" w:cs="仿宋"/>
          <w:sz w:val="30"/>
          <w:szCs w:val="30"/>
        </w:rPr>
        <w:t>工会会员在刷卡消费时，会优先使用</w:t>
      </w:r>
      <w:r>
        <w:rPr>
          <w:rFonts w:hint="eastAsia" w:ascii="仿宋" w:hAnsi="仿宋" w:eastAsia="仿宋" w:cs="仿宋"/>
          <w:sz w:val="30"/>
          <w:szCs w:val="30"/>
          <w:lang w:eastAsia="zh-CN"/>
        </w:rPr>
        <w:t>“</w:t>
      </w:r>
      <w:r>
        <w:rPr>
          <w:rFonts w:hint="eastAsia" w:ascii="仿宋" w:hAnsi="仿宋" w:eastAsia="仿宋" w:cs="仿宋"/>
          <w:sz w:val="30"/>
          <w:szCs w:val="30"/>
        </w:rPr>
        <w:t>职工福利专用账户”余额支付，在</w:t>
      </w:r>
      <w:r>
        <w:rPr>
          <w:rFonts w:hint="eastAsia" w:ascii="仿宋" w:hAnsi="仿宋" w:eastAsia="仿宋" w:cs="仿宋"/>
          <w:sz w:val="30"/>
          <w:szCs w:val="30"/>
          <w:lang w:eastAsia="zh-CN"/>
        </w:rPr>
        <w:t>“</w:t>
      </w:r>
      <w:r>
        <w:rPr>
          <w:rFonts w:hint="eastAsia" w:ascii="仿宋" w:hAnsi="仿宋" w:eastAsia="仿宋" w:cs="仿宋"/>
          <w:sz w:val="30"/>
          <w:szCs w:val="30"/>
        </w:rPr>
        <w:t>职工福利专用账户”余额不足以支付的情况下，系统将自动使用</w:t>
      </w:r>
      <w:r>
        <w:rPr>
          <w:rFonts w:hint="eastAsia" w:ascii="仿宋" w:hAnsi="仿宋" w:eastAsia="仿宋" w:cs="仿宋"/>
          <w:sz w:val="30"/>
          <w:szCs w:val="30"/>
          <w:lang w:eastAsia="zh-CN"/>
        </w:rPr>
        <w:t>“</w:t>
      </w:r>
      <w:r>
        <w:rPr>
          <w:rFonts w:hint="eastAsia" w:ascii="仿宋" w:hAnsi="仿宋" w:eastAsia="仿宋" w:cs="仿宋"/>
          <w:sz w:val="30"/>
          <w:szCs w:val="30"/>
        </w:rPr>
        <w:t>一般存款账户</w:t>
      </w:r>
      <w:r>
        <w:rPr>
          <w:rFonts w:hint="eastAsia" w:ascii="仿宋" w:hAnsi="仿宋" w:eastAsia="仿宋" w:cs="仿宋"/>
          <w:sz w:val="30"/>
          <w:szCs w:val="30"/>
          <w:lang w:eastAsia="zh-CN"/>
        </w:rPr>
        <w:t>”</w:t>
      </w:r>
      <w:r>
        <w:rPr>
          <w:rFonts w:hint="eastAsia" w:ascii="仿宋" w:hAnsi="仿宋" w:eastAsia="仿宋" w:cs="仿宋"/>
          <w:sz w:val="30"/>
          <w:szCs w:val="30"/>
        </w:rPr>
        <w:t>补款交易。</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例：单笔交易需消费支出360元，此时，专用账户余额300元，主账户余额30元，则后台会优先默认使用专用账户300元（满300减50活动），再使用主账户余额10元补款消费。</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关于财务审批报账和会计科目的问题：建议可造</w:t>
      </w:r>
      <w:r>
        <w:rPr>
          <w:rFonts w:hint="eastAsia" w:ascii="仿宋" w:hAnsi="仿宋" w:eastAsia="仿宋" w:cs="仿宋"/>
          <w:sz w:val="30"/>
          <w:szCs w:val="30"/>
          <w:lang w:eastAsia="zh-CN"/>
        </w:rPr>
        <w:t>发放表</w:t>
      </w:r>
      <w:r>
        <w:rPr>
          <w:rFonts w:hint="eastAsia" w:ascii="仿宋" w:hAnsi="仿宋" w:eastAsia="仿宋" w:cs="仿宋"/>
          <w:sz w:val="30"/>
          <w:szCs w:val="30"/>
        </w:rPr>
        <w:t>，由工会主席审批、签字，通过银行</w:t>
      </w:r>
      <w:r>
        <w:rPr>
          <w:rFonts w:hint="eastAsia" w:ascii="仿宋" w:hAnsi="仿宋" w:eastAsia="仿宋" w:cs="仿宋"/>
          <w:sz w:val="30"/>
          <w:szCs w:val="30"/>
          <w:lang w:eastAsia="zh-CN"/>
        </w:rPr>
        <w:t>回</w:t>
      </w:r>
      <w:r>
        <w:rPr>
          <w:rFonts w:hint="eastAsia" w:ascii="仿宋" w:hAnsi="仿宋" w:eastAsia="仿宋" w:cs="仿宋"/>
          <w:sz w:val="30"/>
          <w:szCs w:val="30"/>
        </w:rPr>
        <w:t>单、发放清单，结合银行对账单，即可报账。</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三、建行南昌分行联系方式</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周总 18970017200（业务对接）</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付总 13879170330（商户对接）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四、南昌市总工会联系方式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职工卡办公室  0791-83866579</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财务部   0791-83868362</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县区工会、各直属基层工会联系方式见附件一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银行网点联系方式见附件六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200" w:firstLineChars="400"/>
        <w:textAlignment w:val="auto"/>
        <w:rPr>
          <w:rFonts w:hint="default" w:ascii="仿宋" w:hAnsi="仿宋" w:eastAsia="仿宋" w:cs="仿宋"/>
          <w:sz w:val="30"/>
          <w:szCs w:val="30"/>
          <w:lang w:val="en-US" w:eastAsia="zh-CN"/>
        </w:rPr>
      </w:pPr>
    </w:p>
    <w:sectPr>
      <w:pgSz w:w="11906" w:h="16838"/>
      <w:pgMar w:top="1191" w:right="1304" w:bottom="1191"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625AB"/>
    <w:rsid w:val="20D61705"/>
    <w:rsid w:val="24F57AEE"/>
    <w:rsid w:val="29463CBE"/>
    <w:rsid w:val="33BF05B2"/>
    <w:rsid w:val="3C480365"/>
    <w:rsid w:val="40707CEA"/>
    <w:rsid w:val="57C11790"/>
    <w:rsid w:val="5854068D"/>
    <w:rsid w:val="5A924CB0"/>
    <w:rsid w:val="5B9A448F"/>
    <w:rsid w:val="5BC42E65"/>
    <w:rsid w:val="62687D3E"/>
    <w:rsid w:val="6B8A04C3"/>
    <w:rsid w:val="76E625AB"/>
    <w:rsid w:val="79344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2020-04-08T03:10:00Z</dcterms:created>
  <dc:creator>三紥眼镜子熊妍萍</dc:creator>
  <cp:lastModifiedBy>三紥眼镜子熊妍萍</cp:lastModifiedBy>
  <cp:lastPrinted>2020-04-08T05:26:00Z</cp:lastPrinted>
  <dcterms:modified xsi:type="dcterms:W3CDTF">2020-04-09T06:46:55Z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